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93" w:rsidRDefault="00C30593"/>
    <w:p w:rsidR="0008687B" w:rsidRDefault="0008687B" w:rsidP="00B64457">
      <w:pPr>
        <w:spacing w:line="360" w:lineRule="auto"/>
      </w:pPr>
      <w:r>
        <w:t>Imię, nazwisko</w:t>
      </w:r>
      <w:r w:rsidR="00CD6580">
        <w:t>/ew. organizacja</w:t>
      </w:r>
      <w:r>
        <w:t xml:space="preserve">                                                               </w:t>
      </w:r>
      <w:bookmarkStart w:id="0" w:name="_GoBack"/>
      <w:bookmarkEnd w:id="0"/>
      <w:r>
        <w:t xml:space="preserve">                      Wrocław 12 sierpnia 2016</w:t>
      </w:r>
    </w:p>
    <w:p w:rsidR="0008687B" w:rsidRDefault="0008687B" w:rsidP="00B64457">
      <w:pPr>
        <w:spacing w:line="360" w:lineRule="auto"/>
      </w:pPr>
      <w:r>
        <w:t>………………………………………..</w:t>
      </w:r>
    </w:p>
    <w:p w:rsidR="0008687B" w:rsidRDefault="0008687B" w:rsidP="00B64457">
      <w:pPr>
        <w:spacing w:line="360" w:lineRule="auto"/>
      </w:pPr>
      <w:r>
        <w:t>Adres zamieszkania</w:t>
      </w:r>
      <w:r w:rsidR="00CD6580">
        <w:t>/ew. siedziba</w:t>
      </w:r>
    </w:p>
    <w:p w:rsidR="0008687B" w:rsidRDefault="0008687B" w:rsidP="00B64457">
      <w:pPr>
        <w:spacing w:line="360" w:lineRule="auto"/>
      </w:pPr>
      <w:r>
        <w:t>…………………………………….</w:t>
      </w:r>
    </w:p>
    <w:p w:rsidR="0008687B" w:rsidRDefault="0008687B" w:rsidP="00B64457">
      <w:pPr>
        <w:spacing w:line="360" w:lineRule="auto"/>
      </w:pPr>
      <w:r>
        <w:t>…………………………………</w:t>
      </w:r>
    </w:p>
    <w:p w:rsidR="0008687B" w:rsidRDefault="0008687B"/>
    <w:p w:rsidR="0008687B" w:rsidRDefault="0008687B"/>
    <w:p w:rsidR="0008687B" w:rsidRDefault="0008687B"/>
    <w:p w:rsidR="0008687B" w:rsidRDefault="0008687B"/>
    <w:p w:rsidR="0008687B" w:rsidRDefault="0008687B" w:rsidP="0008687B">
      <w:pPr>
        <w:shd w:val="clear" w:color="auto" w:fill="FFFFFF"/>
        <w:spacing w:before="10" w:line="264" w:lineRule="exact"/>
        <w:ind w:left="5573"/>
        <w:rPr>
          <w:bCs/>
          <w:color w:val="000000"/>
          <w:spacing w:val="-3"/>
          <w:sz w:val="26"/>
          <w:szCs w:val="26"/>
        </w:rPr>
      </w:pPr>
      <w:r>
        <w:rPr>
          <w:bCs/>
          <w:color w:val="000000"/>
          <w:spacing w:val="-3"/>
          <w:sz w:val="26"/>
          <w:szCs w:val="26"/>
        </w:rPr>
        <w:t>Urząd Miejski Wrocławia</w:t>
      </w:r>
    </w:p>
    <w:p w:rsidR="0008687B" w:rsidRDefault="0008687B" w:rsidP="0008687B">
      <w:pPr>
        <w:shd w:val="clear" w:color="auto" w:fill="FFFFFF"/>
        <w:spacing w:before="10" w:line="264" w:lineRule="exact"/>
        <w:ind w:left="5573"/>
      </w:pPr>
      <w:r>
        <w:rPr>
          <w:bCs/>
          <w:color w:val="000000"/>
          <w:spacing w:val="-3"/>
          <w:sz w:val="26"/>
          <w:szCs w:val="26"/>
        </w:rPr>
        <w:t>Biuro Rozwoju Wrocławia</w:t>
      </w:r>
    </w:p>
    <w:p w:rsidR="0008687B" w:rsidRDefault="0008687B" w:rsidP="0008687B">
      <w:pPr>
        <w:shd w:val="clear" w:color="auto" w:fill="FFFFFF"/>
        <w:spacing w:line="264" w:lineRule="exact"/>
        <w:ind w:left="5582" w:right="1498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ul. Świdnicka 53 </w:t>
      </w:r>
    </w:p>
    <w:p w:rsidR="0008687B" w:rsidRDefault="0008687B" w:rsidP="0008687B">
      <w:pPr>
        <w:shd w:val="clear" w:color="auto" w:fill="FFFFFF"/>
        <w:spacing w:line="264" w:lineRule="exact"/>
        <w:ind w:left="5582" w:right="1498"/>
      </w:pPr>
      <w:r>
        <w:rPr>
          <w:color w:val="000000"/>
          <w:spacing w:val="1"/>
          <w:sz w:val="24"/>
          <w:szCs w:val="24"/>
        </w:rPr>
        <w:t>50-030 Wrocław</w:t>
      </w:r>
    </w:p>
    <w:p w:rsidR="0008687B" w:rsidRDefault="0008687B" w:rsidP="0008687B">
      <w:pPr>
        <w:shd w:val="clear" w:color="auto" w:fill="FFFFFF"/>
        <w:spacing w:before="360"/>
        <w:jc w:val="center"/>
        <w:rPr>
          <w:b/>
          <w:sz w:val="28"/>
          <w:szCs w:val="28"/>
        </w:rPr>
      </w:pPr>
      <w:r>
        <w:rPr>
          <w:b/>
          <w:color w:val="000000"/>
          <w:spacing w:val="12"/>
          <w:sz w:val="28"/>
          <w:szCs w:val="28"/>
        </w:rPr>
        <w:t>WNIOSEK</w:t>
      </w:r>
    </w:p>
    <w:p w:rsidR="0008687B" w:rsidRDefault="0008687B" w:rsidP="0008687B">
      <w:pPr>
        <w:shd w:val="clear" w:color="auto" w:fill="FFFFFF"/>
        <w:ind w:left="370"/>
        <w:jc w:val="center"/>
        <w:rPr>
          <w:b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do miejscowego planu zagospodarowania przestrzennego</w:t>
      </w:r>
    </w:p>
    <w:p w:rsidR="0008687B" w:rsidRDefault="0008687B" w:rsidP="0008687B">
      <w:pPr>
        <w:shd w:val="clear" w:color="auto" w:fill="FFFFFF"/>
        <w:ind w:right="14"/>
        <w:jc w:val="center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Wrocławia</w:t>
      </w:r>
    </w:p>
    <w:p w:rsidR="0008687B" w:rsidRDefault="0008687B" w:rsidP="0008687B">
      <w:pPr>
        <w:shd w:val="clear" w:color="auto" w:fill="FFFFFF"/>
        <w:spacing w:before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 xml:space="preserve">w związku z uchwałą Nr </w:t>
      </w:r>
      <w:r>
        <w:rPr>
          <w:bCs/>
          <w:color w:val="000000"/>
          <w:spacing w:val="13"/>
          <w:sz w:val="24"/>
          <w:szCs w:val="24"/>
        </w:rPr>
        <w:t xml:space="preserve">XXIV/529/16 </w:t>
      </w:r>
      <w:r>
        <w:rPr>
          <w:color w:val="000000"/>
          <w:spacing w:val="13"/>
          <w:sz w:val="24"/>
          <w:szCs w:val="24"/>
        </w:rPr>
        <w:t xml:space="preserve">Rady Miejskiej Wrocławia z dnia </w:t>
      </w:r>
      <w:r>
        <w:rPr>
          <w:bCs/>
          <w:color w:val="000000"/>
          <w:sz w:val="24"/>
          <w:szCs w:val="24"/>
        </w:rPr>
        <w:t xml:space="preserve">19 maja 2016 </w:t>
      </w:r>
      <w:r>
        <w:rPr>
          <w:color w:val="000000"/>
          <w:spacing w:val="13"/>
          <w:sz w:val="24"/>
          <w:szCs w:val="24"/>
        </w:rPr>
        <w:t xml:space="preserve">roku </w:t>
      </w:r>
      <w:r>
        <w:rPr>
          <w:color w:val="000000"/>
          <w:sz w:val="24"/>
          <w:szCs w:val="24"/>
        </w:rPr>
        <w:t>w sprawie przystąpienia do sporządzenia miejscowego planu zagospodarowania przestrzennego w rejonie wybrzeża Juliusza Słowackiego i ulicy Na Grobli we Wrocławiu. Biuletyn Urzędowy RMW z 2016 r. poz.140, w</w:t>
      </w:r>
      <w:r>
        <w:rPr>
          <w:color w:val="000000"/>
          <w:spacing w:val="-1"/>
          <w:sz w:val="24"/>
          <w:szCs w:val="24"/>
        </w:rPr>
        <w:t xml:space="preserve">nioskujemy o wprowadzenie w planie dla działek w/w obszaru </w:t>
      </w:r>
      <w:r>
        <w:rPr>
          <w:color w:val="000000"/>
          <w:spacing w:val="-1"/>
          <w:sz w:val="24"/>
          <w:szCs w:val="24"/>
        </w:rPr>
        <w:t xml:space="preserve">propozycji formułowanych wnioskiem Fundacji Otwartego Muzeum Techniki z dnia 1 sierpnia 2016 r. </w:t>
      </w:r>
      <w:r w:rsidR="00B64457">
        <w:rPr>
          <w:color w:val="000000"/>
          <w:spacing w:val="-1"/>
          <w:sz w:val="24"/>
          <w:szCs w:val="24"/>
        </w:rPr>
        <w:t xml:space="preserve">skierowanym pod adresem Urzędu Miejskiego </w:t>
      </w:r>
      <w:proofErr w:type="spellStart"/>
      <w:r w:rsidR="00B64457">
        <w:rPr>
          <w:color w:val="000000"/>
          <w:spacing w:val="-1"/>
          <w:sz w:val="24"/>
          <w:szCs w:val="24"/>
        </w:rPr>
        <w:t>Wrocłąwia</w:t>
      </w:r>
      <w:proofErr w:type="spellEnd"/>
      <w:r w:rsidR="00B64457">
        <w:rPr>
          <w:color w:val="000000"/>
          <w:spacing w:val="-1"/>
          <w:sz w:val="24"/>
          <w:szCs w:val="24"/>
        </w:rPr>
        <w:t xml:space="preserve"> Biura Rozwoju Wrocławia, </w:t>
      </w:r>
      <w:r>
        <w:rPr>
          <w:color w:val="000000"/>
          <w:spacing w:val="-1"/>
          <w:sz w:val="24"/>
          <w:szCs w:val="24"/>
        </w:rPr>
        <w:t>to jest:</w:t>
      </w:r>
    </w:p>
    <w:p w:rsidR="0008687B" w:rsidRDefault="0008687B" w:rsidP="0008687B">
      <w:pPr>
        <w:shd w:val="clear" w:color="auto" w:fill="FFFFFF"/>
        <w:spacing w:before="120"/>
        <w:ind w:left="284" w:hanging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przeznaczeniem portu Ujście Oławy i ujścia rzeki Oławy od mostu Oławskiego do rzeki Odry oraz placu portowego położonego między tymi akwenami na stanowisko zabytkowych statków odrzańskich Muzeum Odry i miejsce ekspozycji zabytków techniki związanych z budownictwem wodnym Odrzańskiej Drogi Wodnej</w:t>
      </w:r>
    </w:p>
    <w:p w:rsidR="0008687B" w:rsidRDefault="0008687B" w:rsidP="0008687B">
      <w:pPr>
        <w:shd w:val="clear" w:color="auto" w:fill="FFFFFF"/>
        <w:spacing w:before="120"/>
        <w:ind w:left="284" w:hanging="284"/>
        <w:jc w:val="both"/>
        <w:rPr>
          <w:color w:val="000000"/>
          <w:spacing w:val="-1"/>
          <w:sz w:val="24"/>
          <w:szCs w:val="24"/>
        </w:rPr>
      </w:pPr>
    </w:p>
    <w:p w:rsidR="0008687B" w:rsidRDefault="0008687B" w:rsidP="0008687B">
      <w:pPr>
        <w:shd w:val="clear" w:color="auto" w:fill="FFFFFF"/>
        <w:spacing w:before="12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tbl>
      <w:tblPr>
        <w:tblStyle w:val="Tabela-Siatka"/>
        <w:tblW w:w="1947" w:type="pct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</w:tblGrid>
      <w:tr w:rsidR="0008687B" w:rsidTr="0008687B">
        <w:tc>
          <w:tcPr>
            <w:tcW w:w="5000" w:type="pct"/>
          </w:tcPr>
          <w:p w:rsidR="0008687B" w:rsidRPr="0008687B" w:rsidRDefault="0008687B" w:rsidP="0008687B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08687B">
              <w:rPr>
                <w:color w:val="000000"/>
                <w:sz w:val="24"/>
                <w:szCs w:val="24"/>
              </w:rPr>
              <w:t>Wnioskodawca</w:t>
            </w:r>
          </w:p>
          <w:p w:rsidR="0008687B" w:rsidRPr="0008687B" w:rsidRDefault="0008687B" w:rsidP="0008687B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08687B">
              <w:rPr>
                <w:color w:val="000000"/>
                <w:sz w:val="24"/>
                <w:szCs w:val="24"/>
              </w:rPr>
              <w:t>/podpis czytelny/</w:t>
            </w:r>
          </w:p>
          <w:p w:rsidR="0008687B" w:rsidRPr="0008687B" w:rsidRDefault="0008687B" w:rsidP="0008687B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08687B">
              <w:rPr>
                <w:color w:val="000000"/>
                <w:sz w:val="24"/>
                <w:szCs w:val="24"/>
              </w:rPr>
              <w:t>…………………………………</w:t>
            </w:r>
          </w:p>
          <w:p w:rsidR="0008687B" w:rsidRPr="0008687B" w:rsidRDefault="0008687B" w:rsidP="0008687B">
            <w:pPr>
              <w:spacing w:before="120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</w:tbl>
    <w:p w:rsidR="0008687B" w:rsidRDefault="0008687B" w:rsidP="0008687B">
      <w:pPr>
        <w:shd w:val="clear" w:color="auto" w:fill="FFFFFF"/>
        <w:spacing w:before="120"/>
        <w:ind w:left="284" w:hanging="284"/>
        <w:jc w:val="both"/>
        <w:rPr>
          <w:color w:val="000000"/>
          <w:sz w:val="24"/>
          <w:szCs w:val="24"/>
        </w:rPr>
      </w:pPr>
    </w:p>
    <w:p w:rsidR="0008687B" w:rsidRDefault="0008687B"/>
    <w:sectPr w:rsidR="0008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7B"/>
    <w:rsid w:val="0008687B"/>
    <w:rsid w:val="00B64457"/>
    <w:rsid w:val="00C30593"/>
    <w:rsid w:val="00C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6534"/>
  <w15:chartTrackingRefBased/>
  <w15:docId w15:val="{62E47EA6-BF61-4D44-BDD2-200C7270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70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87B"/>
    <w:pPr>
      <w:spacing w:before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687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1093</Characters>
  <Application>Microsoft Office Word</Application>
  <DocSecurity>0</DocSecurity>
  <Lines>42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Nadbor</dc:creator>
  <cp:keywords/>
  <dc:description/>
  <cp:lastModifiedBy>Nadbor</cp:lastModifiedBy>
  <cp:revision>3</cp:revision>
  <dcterms:created xsi:type="dcterms:W3CDTF">2016-07-30T20:15:00Z</dcterms:created>
  <dcterms:modified xsi:type="dcterms:W3CDTF">2016-07-30T20:30:00Z</dcterms:modified>
</cp:coreProperties>
</file>